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79E63" w14:textId="77777777" w:rsidR="00E74BBF" w:rsidRPr="00D26F07" w:rsidRDefault="00D26F07">
      <w:pPr>
        <w:rPr>
          <w:color w:val="000090"/>
        </w:rPr>
      </w:pPr>
      <w:r w:rsidRPr="00D26F07">
        <w:rPr>
          <w:color w:val="000090"/>
        </w:rPr>
        <w:t>EXTRA – REFLECTION –CYBER~BULLYING</w:t>
      </w:r>
    </w:p>
    <w:p w14:paraId="54840851" w14:textId="77777777" w:rsidR="00D26F07" w:rsidRPr="00D26F07" w:rsidRDefault="00D26F07">
      <w:pPr>
        <w:rPr>
          <w:color w:val="000090"/>
        </w:rPr>
      </w:pPr>
      <w:proofErr w:type="gramStart"/>
      <w:r w:rsidRPr="00D26F07">
        <w:rPr>
          <w:color w:val="000090"/>
        </w:rPr>
        <w:t>NAME :</w:t>
      </w:r>
      <w:proofErr w:type="gramEnd"/>
      <w:r w:rsidRPr="00D26F07">
        <w:rPr>
          <w:color w:val="000090"/>
        </w:rPr>
        <w:t xml:space="preserve"> MIA ~COTHRAN</w:t>
      </w:r>
    </w:p>
    <w:p w14:paraId="683FE8C9" w14:textId="77777777" w:rsidR="00D26F07" w:rsidRPr="00D26F07" w:rsidRDefault="00D26F07">
      <w:pPr>
        <w:rPr>
          <w:color w:val="000090"/>
        </w:rPr>
      </w:pPr>
      <w:r w:rsidRPr="00D26F07">
        <w:rPr>
          <w:color w:val="000090"/>
        </w:rPr>
        <w:t>CLASS</w:t>
      </w:r>
      <w:proofErr w:type="gramStart"/>
      <w:r w:rsidRPr="00D26F07">
        <w:rPr>
          <w:color w:val="000090"/>
        </w:rPr>
        <w:t>:MYP2</w:t>
      </w:r>
      <w:proofErr w:type="gramEnd"/>
    </w:p>
    <w:p w14:paraId="76D24D4B" w14:textId="77777777" w:rsidR="00D26F07" w:rsidRDefault="00D26F07"/>
    <w:p w14:paraId="7CEC341F" w14:textId="77777777" w:rsidR="00D26F07" w:rsidRDefault="00D26F07"/>
    <w:p w14:paraId="0C988F76" w14:textId="77777777" w:rsidR="00D26F07" w:rsidRDefault="00D26F07"/>
    <w:p w14:paraId="53C461A1" w14:textId="77777777" w:rsidR="00D26F07" w:rsidRDefault="00D26F07"/>
    <w:p w14:paraId="2FE24D6F" w14:textId="77777777" w:rsidR="00D26F07" w:rsidRDefault="00C30619">
      <w:bookmarkStart w:id="0" w:name="_GoBack"/>
      <w:bookmarkEnd w:id="0"/>
      <w:r>
        <w:rPr>
          <w:noProof/>
        </w:rPr>
        <mc:AlternateContent>
          <mc:Choice Requires="wps">
            <w:drawing>
              <wp:anchor distT="0" distB="0" distL="114300" distR="114300" simplePos="0" relativeHeight="251669504" behindDoc="0" locked="0" layoutInCell="1" allowOverlap="1" wp14:anchorId="17C15D0A" wp14:editId="701B0792">
                <wp:simplePos x="0" y="0"/>
                <wp:positionH relativeFrom="column">
                  <wp:posOffset>-800100</wp:posOffset>
                </wp:positionH>
                <wp:positionV relativeFrom="paragraph">
                  <wp:posOffset>6978650</wp:posOffset>
                </wp:positionV>
                <wp:extent cx="62865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62865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CC59AC5" w14:textId="77777777" w:rsidR="00C30619" w:rsidRPr="00C30619" w:rsidRDefault="00C30619">
                            <w:pPr>
                              <w:rPr>
                                <w:sz w:val="18"/>
                                <w:szCs w:val="18"/>
                              </w:rPr>
                            </w:pPr>
                            <w:r w:rsidRPr="00C30619">
                              <w:rPr>
                                <w:sz w:val="18"/>
                                <w:szCs w:val="18"/>
                              </w:rPr>
                              <w:t xml:space="preserve">INFORMATION </w:t>
                            </w:r>
                            <w:proofErr w:type="gramStart"/>
                            <w:r w:rsidRPr="00C30619">
                              <w:rPr>
                                <w:sz w:val="18"/>
                                <w:szCs w:val="18"/>
                              </w:rPr>
                              <w:t>FROM :</w:t>
                            </w:r>
                            <w:proofErr w:type="gramEnd"/>
                            <w:r w:rsidRPr="00C30619">
                              <w:rPr>
                                <w:sz w:val="18"/>
                                <w:szCs w:val="18"/>
                              </w:rPr>
                              <w:t xml:space="preserve"> http://www.bullyingstatistics.org/content/cyber-bullying-statistics.html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8" o:spid="_x0000_s1026" type="#_x0000_t202" style="position:absolute;margin-left:-62.95pt;margin-top:549.5pt;width:495pt;height:3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" filled="f" stroked="f">
                <v:textbox>
                  <w:txbxContent>
                    <w:p w14:paraId="7CC59AC5" w14:textId="77777777" w:rsidR="00C30619" w:rsidRPr="00C30619" w:rsidRDefault="00C30619">
                      <w:pPr>
                        <w:rPr>
                          <w:sz w:val="18"/>
                          <w:szCs w:val="18"/>
                        </w:rPr>
                      </w:pPr>
                      <w:r w:rsidRPr="00C30619">
                        <w:rPr>
                          <w:sz w:val="18"/>
                          <w:szCs w:val="18"/>
                        </w:rPr>
                        <w:t xml:space="preserve">INFORMATION </w:t>
                      </w:r>
                      <w:proofErr w:type="gramStart"/>
                      <w:r w:rsidRPr="00C30619">
                        <w:rPr>
                          <w:sz w:val="18"/>
                          <w:szCs w:val="18"/>
                        </w:rPr>
                        <w:t>FROM :</w:t>
                      </w:r>
                      <w:proofErr w:type="gramEnd"/>
                      <w:r w:rsidRPr="00C30619">
                        <w:rPr>
                          <w:sz w:val="18"/>
                          <w:szCs w:val="18"/>
                        </w:rPr>
                        <w:t xml:space="preserve"> http://www.bullyingstatistics.org/content/cyber-bullying-statistics.html</w:t>
                      </w:r>
                    </w:p>
                  </w:txbxContent>
                </v:textbox>
                <w10:wrap type="square"/>
              </v:shape>
            </w:pict>
          </mc:Fallback>
        </mc:AlternateContent>
      </w:r>
      <w:r w:rsidR="00D26F07">
        <w:rPr>
          <w:noProof/>
        </w:rPr>
        <mc:AlternateContent>
          <mc:Choice Requires="wps">
            <w:drawing>
              <wp:anchor distT="0" distB="0" distL="114300" distR="114300" simplePos="0" relativeHeight="251668480" behindDoc="0" locked="0" layoutInCell="1" allowOverlap="1" wp14:anchorId="57FE5C0E" wp14:editId="541E7434">
                <wp:simplePos x="0" y="0"/>
                <wp:positionH relativeFrom="column">
                  <wp:posOffset>114300</wp:posOffset>
                </wp:positionH>
                <wp:positionV relativeFrom="paragraph">
                  <wp:posOffset>6350</wp:posOffset>
                </wp:positionV>
                <wp:extent cx="6172200" cy="11430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61722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8CE28BB" w14:textId="77777777" w:rsidR="00D26F07" w:rsidRPr="00D26F07" w:rsidRDefault="00D26F07" w:rsidP="00D26F07">
                            <w:pPr>
                              <w:pStyle w:val="ListParagraph"/>
                              <w:widowControl w:val="0"/>
                              <w:numPr>
                                <w:ilvl w:val="0"/>
                                <w:numId w:val="2"/>
                              </w:numPr>
                              <w:tabs>
                                <w:tab w:val="left" w:pos="220"/>
                                <w:tab w:val="left" w:pos="720"/>
                              </w:tabs>
                              <w:autoSpaceDE w:val="0"/>
                              <w:autoSpaceDN w:val="0"/>
                              <w:adjustRightInd w:val="0"/>
                              <w:spacing w:line="320" w:lineRule="atLeast"/>
                              <w:rPr>
                                <w:rFonts w:ascii="Tahoma" w:hAnsi="Tahoma" w:cs="Tahoma"/>
                              </w:rPr>
                            </w:pPr>
                            <w:r>
                              <w:rPr>
                                <w:rFonts w:ascii="Tahoma" w:hAnsi="Tahoma" w:cs="Tahoma"/>
                              </w:rPr>
                              <w:t xml:space="preserve"> </w:t>
                            </w:r>
                            <w:r w:rsidRPr="00D26F07">
                              <w:rPr>
                                <w:rFonts w:ascii="Tahoma" w:hAnsi="Tahoma" w:cs="Tahoma"/>
                              </w:rPr>
                              <w:t>Over half of adolescents and teens have been bullied online, and about the same number have engaged in cyber bullying.</w:t>
                            </w:r>
                          </w:p>
                          <w:p w14:paraId="67FD43BB" w14:textId="77777777" w:rsidR="00D26F07" w:rsidRDefault="00D26F07" w:rsidP="00D26F07">
                            <w:pPr>
                              <w:widowControl w:val="0"/>
                              <w:numPr>
                                <w:ilvl w:val="0"/>
                                <w:numId w:val="2"/>
                              </w:numPr>
                              <w:tabs>
                                <w:tab w:val="left" w:pos="220"/>
                                <w:tab w:val="left" w:pos="720"/>
                              </w:tabs>
                              <w:autoSpaceDE w:val="0"/>
                              <w:autoSpaceDN w:val="0"/>
                              <w:adjustRightInd w:val="0"/>
                              <w:spacing w:line="320" w:lineRule="atLeast"/>
                              <w:ind w:hanging="720"/>
                              <w:rPr>
                                <w:rFonts w:ascii="Tahoma" w:hAnsi="Tahoma" w:cs="Tahoma"/>
                              </w:rPr>
                            </w:pPr>
                            <w:r>
                              <w:rPr>
                                <w:rFonts w:ascii="Tahoma" w:hAnsi="Tahoma" w:cs="Tahoma"/>
                              </w:rPr>
                              <w:t>More than 1 in 3 young people have experienced cyber-threats online.</w:t>
                            </w:r>
                          </w:p>
                          <w:p w14:paraId="7A1C46CE" w14:textId="77777777" w:rsidR="00D26F07" w:rsidRDefault="00D26F07" w:rsidP="00D26F07">
                            <w:r>
                              <w:rPr>
                                <w:rFonts w:ascii="Tahoma" w:hAnsi="Tahoma" w:cs="Tahoma"/>
                              </w:rPr>
                              <w:t>Over 25 percent of adolescents and teens have been bullied repeatedly through their cell phones or the Internet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7" o:spid="_x0000_s1026" type="#_x0000_t202" style="position:absolute;margin-left:9pt;margin-top:.5pt;width:486pt;height:90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wdUNECAAAWBgAADgAAAGRycy9lMm9Eb2MueG1srFRNb9swDL0P2H8QdE9tZ27T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" filled="f" stroked="f">
                <v:textbox>
                  <w:txbxContent>
                    <w:p w:rsidR="00D26F07" w:rsidRPr="00D26F07" w:rsidRDefault="00D26F07" w:rsidP="00D26F07">
                      <w:pPr>
                        <w:pStyle w:val="ListParagraph"/>
                        <w:widowControl w:val="0"/>
                        <w:numPr>
                          <w:ilvl w:val="0"/>
                          <w:numId w:val="2"/>
                        </w:numPr>
                        <w:tabs>
                          <w:tab w:val="left" w:pos="220"/>
                          <w:tab w:val="left" w:pos="720"/>
                        </w:tabs>
                        <w:autoSpaceDE w:val="0"/>
                        <w:autoSpaceDN w:val="0"/>
                        <w:adjustRightInd w:val="0"/>
                        <w:spacing w:line="320" w:lineRule="atLeast"/>
                        <w:rPr>
                          <w:rFonts w:ascii="Tahoma" w:hAnsi="Tahoma" w:cs="Tahoma"/>
                        </w:rPr>
                      </w:pPr>
                      <w:r>
                        <w:rPr>
                          <w:rFonts w:ascii="Tahoma" w:hAnsi="Tahoma" w:cs="Tahoma"/>
                        </w:rPr>
                        <w:t xml:space="preserve"> </w:t>
                      </w:r>
                      <w:r w:rsidRPr="00D26F07">
                        <w:rPr>
                          <w:rFonts w:ascii="Tahoma" w:hAnsi="Tahoma" w:cs="Tahoma"/>
                        </w:rPr>
                        <w:t>Over half of adolescents and teens have been bullied online, and about the same number have engaged in cyber bullying.</w:t>
                      </w:r>
                    </w:p>
                    <w:p w:rsidR="00D26F07" w:rsidRDefault="00D26F07" w:rsidP="00D26F07">
                      <w:pPr>
                        <w:widowControl w:val="0"/>
                        <w:numPr>
                          <w:ilvl w:val="0"/>
                          <w:numId w:val="2"/>
                        </w:numPr>
                        <w:tabs>
                          <w:tab w:val="left" w:pos="220"/>
                          <w:tab w:val="left" w:pos="720"/>
                        </w:tabs>
                        <w:autoSpaceDE w:val="0"/>
                        <w:autoSpaceDN w:val="0"/>
                        <w:adjustRightInd w:val="0"/>
                        <w:spacing w:line="320" w:lineRule="atLeast"/>
                        <w:ind w:hanging="720"/>
                        <w:rPr>
                          <w:rFonts w:ascii="Tahoma" w:hAnsi="Tahoma" w:cs="Tahoma"/>
                        </w:rPr>
                      </w:pPr>
                      <w:r>
                        <w:rPr>
                          <w:rFonts w:ascii="Tahoma" w:hAnsi="Tahoma" w:cs="Tahoma"/>
                        </w:rPr>
                        <w:t>More than 1 in 3 young people have experienced </w:t>
                      </w:r>
                      <w:r>
                        <w:rPr>
                          <w:rFonts w:ascii="Tahoma" w:hAnsi="Tahoma" w:cs="Tahoma"/>
                        </w:rPr>
                        <w:t xml:space="preserve">cyber-threats </w:t>
                      </w:r>
                      <w:r>
                        <w:rPr>
                          <w:rFonts w:ascii="Tahoma" w:hAnsi="Tahoma" w:cs="Tahoma"/>
                        </w:rPr>
                        <w:t>online.</w:t>
                      </w:r>
                    </w:p>
                    <w:p w:rsidR="00D26F07" w:rsidRDefault="00D26F07" w:rsidP="00D26F07">
                      <w:r>
                        <w:rPr>
                          <w:rFonts w:ascii="Tahoma" w:hAnsi="Tahoma" w:cs="Tahoma"/>
                        </w:rPr>
                        <w:t>Over 25 percent of adolescents and teens have been bullied repeatedly through their cell phones or the Internet</w:t>
                      </w:r>
                    </w:p>
                  </w:txbxContent>
                </v:textbox>
                <w10:wrap type="square"/>
              </v:shape>
            </w:pict>
          </mc:Fallback>
        </mc:AlternateContent>
      </w:r>
      <w:r w:rsidR="00D26F07">
        <w:rPr>
          <w:noProof/>
        </w:rPr>
        <mc:AlternateContent>
          <mc:Choice Requires="wps">
            <w:drawing>
              <wp:anchor distT="0" distB="0" distL="114300" distR="114300" simplePos="0" relativeHeight="251667456" behindDoc="0" locked="0" layoutInCell="1" allowOverlap="1" wp14:anchorId="2F5CD70B" wp14:editId="17B286E8">
                <wp:simplePos x="0" y="0"/>
                <wp:positionH relativeFrom="column">
                  <wp:posOffset>3886200</wp:posOffset>
                </wp:positionH>
                <wp:positionV relativeFrom="paragraph">
                  <wp:posOffset>920750</wp:posOffset>
                </wp:positionV>
                <wp:extent cx="205740" cy="1051560"/>
                <wp:effectExtent l="50800" t="25400" r="73660" b="91440"/>
                <wp:wrapNone/>
                <wp:docPr id="6" name="Straight Connector 6"/>
                <wp:cNvGraphicFramePr/>
                <a:graphic xmlns:a="http://schemas.openxmlformats.org/drawingml/2006/main">
                  <a:graphicData uri="http://schemas.microsoft.com/office/word/2010/wordprocessingShape">
                    <wps:wsp>
                      <wps:cNvCnPr/>
                      <wps:spPr>
                        <a:xfrm flipH="1">
                          <a:off x="0" y="0"/>
                          <a:ext cx="205740" cy="1051560"/>
                        </a:xfrm>
                        <a:prstGeom prst="line">
                          <a:avLst/>
                        </a:prstGeom>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pt,72.5pt" to="322.2pt,15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" strokecolor="#4f81bd [3204]" strokeweight="2pt">
                <v:shadow on="t" opacity="24903f" mv:blur="40000f" origin=",.5" offset="0,20000emu"/>
              </v:line>
            </w:pict>
          </mc:Fallback>
        </mc:AlternateContent>
      </w:r>
      <w:r w:rsidR="00D26F07">
        <w:rPr>
          <w:noProof/>
        </w:rPr>
        <mc:AlternateContent>
          <mc:Choice Requires="wps">
            <w:drawing>
              <wp:anchor distT="0" distB="0" distL="114300" distR="114300" simplePos="0" relativeHeight="251665408" behindDoc="0" locked="0" layoutInCell="1" allowOverlap="1" wp14:anchorId="36EE37D1" wp14:editId="6BE015FA">
                <wp:simplePos x="0" y="0"/>
                <wp:positionH relativeFrom="column">
                  <wp:posOffset>0</wp:posOffset>
                </wp:positionH>
                <wp:positionV relativeFrom="paragraph">
                  <wp:posOffset>4235450</wp:posOffset>
                </wp:positionV>
                <wp:extent cx="5486400" cy="20574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486400" cy="2057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50240EF" w14:textId="77777777" w:rsidR="00D26F07" w:rsidRDefault="00D26F07" w:rsidP="00D26F07">
                            <w:pPr>
                              <w:pStyle w:val="ListParagraph"/>
                              <w:numPr>
                                <w:ilvl w:val="0"/>
                                <w:numId w:val="1"/>
                              </w:numPr>
                            </w:pPr>
                            <w:r>
                              <w:rPr>
                                <w:rFonts w:ascii="Verdana" w:hAnsi="Verdana" w:cs="Verdana"/>
                                <w:sz w:val="26"/>
                                <w:szCs w:val="26"/>
                              </w:rPr>
                              <w:t xml:space="preserve">Many cyber –bullies today </w:t>
                            </w:r>
                            <w:proofErr w:type="gramStart"/>
                            <w:r>
                              <w:rPr>
                                <w:rFonts w:ascii="Verdana" w:hAnsi="Verdana" w:cs="Verdana"/>
                                <w:sz w:val="26"/>
                                <w:szCs w:val="26"/>
                              </w:rPr>
                              <w:t>use :Social</w:t>
                            </w:r>
                            <w:proofErr w:type="gramEnd"/>
                            <w:r>
                              <w:rPr>
                                <w:rFonts w:ascii="Verdana" w:hAnsi="Verdana" w:cs="Verdana"/>
                                <w:sz w:val="26"/>
                                <w:szCs w:val="26"/>
                              </w:rPr>
                              <w:t xml:space="preserve"> isolation, public humiliation and malicious gossip have long been the stock in trade of bullies. With the advent of modern communications such as email, chat, text messaging and cell phones as well as the ability to publish online on websites, blogs and social networking sites such as Facebook and MySpace making their message instantly available to millions.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0;margin-top:333.5pt;width:6in;height:1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" filled="f" stroked="f">
                <v:textbox>
                  <w:txbxContent>
                    <w:p w:rsidR="00D26F07" w:rsidRDefault="00D26F07" w:rsidP="00D26F07">
                      <w:pPr>
                        <w:pStyle w:val="ListParagraph"/>
                        <w:numPr>
                          <w:ilvl w:val="0"/>
                          <w:numId w:val="1"/>
                        </w:numPr>
                      </w:pPr>
                      <w:r>
                        <w:rPr>
                          <w:rFonts w:ascii="Verdana" w:hAnsi="Verdana" w:cs="Verdana"/>
                          <w:sz w:val="26"/>
                          <w:szCs w:val="26"/>
                        </w:rPr>
                        <w:t xml:space="preserve">Many cyber –bullies today </w:t>
                      </w:r>
                      <w:proofErr w:type="gramStart"/>
                      <w:r>
                        <w:rPr>
                          <w:rFonts w:ascii="Verdana" w:hAnsi="Verdana" w:cs="Verdana"/>
                          <w:sz w:val="26"/>
                          <w:szCs w:val="26"/>
                        </w:rPr>
                        <w:t>use :</w:t>
                      </w:r>
                      <w:r>
                        <w:rPr>
                          <w:rFonts w:ascii="Verdana" w:hAnsi="Verdana" w:cs="Verdana"/>
                          <w:sz w:val="26"/>
                          <w:szCs w:val="26"/>
                        </w:rPr>
                        <w:t>Social</w:t>
                      </w:r>
                      <w:proofErr w:type="gramEnd"/>
                      <w:r>
                        <w:rPr>
                          <w:rFonts w:ascii="Verdana" w:hAnsi="Verdana" w:cs="Verdana"/>
                          <w:sz w:val="26"/>
                          <w:szCs w:val="26"/>
                        </w:rPr>
                        <w:t xml:space="preserve"> isolation, public humiliation and malicious gossip have long been the stock in trade of bullies. With the advent of modern communications such as email, chat, text messaging and cell phones as well as the ability to publish online on websites, blogs and social networking sites such as Facebook and MySpace making their message instantly available to millions</w:t>
                      </w:r>
                      <w:r>
                        <w:rPr>
                          <w:rFonts w:ascii="Verdana" w:hAnsi="Verdana" w:cs="Verdana"/>
                          <w:sz w:val="26"/>
                          <w:szCs w:val="26"/>
                        </w:rPr>
                        <w:t>.</w:t>
                      </w:r>
                    </w:p>
                  </w:txbxContent>
                </v:textbox>
                <w10:wrap type="square"/>
              </v:shape>
            </w:pict>
          </mc:Fallback>
        </mc:AlternateContent>
      </w:r>
      <w:r w:rsidR="00D26F07">
        <w:rPr>
          <w:noProof/>
        </w:rPr>
        <mc:AlternateContent>
          <mc:Choice Requires="wps">
            <w:drawing>
              <wp:anchor distT="0" distB="0" distL="114300" distR="114300" simplePos="0" relativeHeight="251664384" behindDoc="0" locked="0" layoutInCell="1" allowOverlap="1" wp14:anchorId="0EB81BD9" wp14:editId="48110968">
                <wp:simplePos x="0" y="0"/>
                <wp:positionH relativeFrom="column">
                  <wp:posOffset>1329690</wp:posOffset>
                </wp:positionH>
                <wp:positionV relativeFrom="paragraph">
                  <wp:posOffset>2839085</wp:posOffset>
                </wp:positionV>
                <wp:extent cx="41910" cy="1282065"/>
                <wp:effectExtent l="50800" t="25400" r="85090" b="89535"/>
                <wp:wrapNone/>
                <wp:docPr id="4" name="Straight Connector 4"/>
                <wp:cNvGraphicFramePr/>
                <a:graphic xmlns:a="http://schemas.openxmlformats.org/drawingml/2006/main">
                  <a:graphicData uri="http://schemas.microsoft.com/office/word/2010/wordprocessingShape">
                    <wps:wsp>
                      <wps:cNvCnPr/>
                      <wps:spPr>
                        <a:xfrm>
                          <a:off x="0" y="0"/>
                          <a:ext cx="41910" cy="1282065"/>
                        </a:xfrm>
                        <a:prstGeom prst="line">
                          <a:avLst/>
                        </a:prstGeom>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7pt,223.55pt" to="108pt,3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" strokecolor="#4f81bd [3204]" strokeweight="2pt">
                <v:shadow on="t" opacity="24903f" mv:blur="40000f" origin=",.5" offset="0,20000emu"/>
              </v:line>
            </w:pict>
          </mc:Fallback>
        </mc:AlternateContent>
      </w:r>
      <w:r w:rsidR="00D26F07">
        <w:rPr>
          <w:noProof/>
        </w:rPr>
        <mc:AlternateContent>
          <mc:Choice Requires="wps">
            <w:drawing>
              <wp:anchor distT="0" distB="0" distL="114300" distR="114300" simplePos="0" relativeHeight="251662336" behindDoc="0" locked="0" layoutInCell="1" allowOverlap="1" wp14:anchorId="50A2AFC0" wp14:editId="0C3D31D8">
                <wp:simplePos x="0" y="0"/>
                <wp:positionH relativeFrom="column">
                  <wp:posOffset>2628900</wp:posOffset>
                </wp:positionH>
                <wp:positionV relativeFrom="paragraph">
                  <wp:posOffset>2063750</wp:posOffset>
                </wp:positionV>
                <wp:extent cx="0" cy="1028700"/>
                <wp:effectExtent l="76200" t="50800" r="101600" b="114300"/>
                <wp:wrapNone/>
                <wp:docPr id="3" name="Straight Connector 3"/>
                <wp:cNvGraphicFramePr/>
                <a:graphic xmlns:a="http://schemas.openxmlformats.org/drawingml/2006/main">
                  <a:graphicData uri="http://schemas.microsoft.com/office/word/2010/wordprocessingShape">
                    <wps:wsp>
                      <wps:cNvCnPr/>
                      <wps:spPr>
                        <a:xfrm>
                          <a:off x="0" y="0"/>
                          <a:ext cx="0" cy="1028700"/>
                        </a:xfrm>
                        <a:prstGeom prst="line">
                          <a:avLst/>
                        </a:prstGeom>
                        <a:ln>
                          <a:headEnd type="triangle" w="lg"/>
                          <a:tailEnd type="triangle" w="lg"/>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pt,162.5pt" to="207pt,2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" strokecolor="#4f81bd [3204]" strokeweight="2pt">
                <v:stroke startarrow="block" startarrowwidth="wide" endarrow="block" endarrowwidth="wide"/>
                <v:shadow on="t" opacity="24903f" mv:blur="40000f" origin=",.5" offset="0,20000emu"/>
              </v:line>
            </w:pict>
          </mc:Fallback>
        </mc:AlternateContent>
      </w:r>
      <w:r w:rsidR="00D26F07">
        <w:rPr>
          <w:noProof/>
        </w:rPr>
        <mc:AlternateContent>
          <mc:Choice Requires="wps">
            <w:drawing>
              <wp:anchor distT="0" distB="0" distL="114300" distR="114300" simplePos="0" relativeHeight="251660288" behindDoc="0" locked="0" layoutInCell="1" allowOverlap="1" wp14:anchorId="22ADDDD3" wp14:editId="03239D88">
                <wp:simplePos x="0" y="0"/>
                <wp:positionH relativeFrom="column">
                  <wp:posOffset>1143000</wp:posOffset>
                </wp:positionH>
                <wp:positionV relativeFrom="paragraph">
                  <wp:posOffset>1949450</wp:posOffset>
                </wp:positionV>
                <wp:extent cx="3314700" cy="1143000"/>
                <wp:effectExtent l="0" t="0" r="38100" b="25400"/>
                <wp:wrapSquare wrapText="bothSides"/>
                <wp:docPr id="2" name="Text Box 2"/>
                <wp:cNvGraphicFramePr/>
                <a:graphic xmlns:a="http://schemas.openxmlformats.org/drawingml/2006/main">
                  <a:graphicData uri="http://schemas.microsoft.com/office/word/2010/wordprocessingShape">
                    <wps:wsp>
                      <wps:cNvSpPr txBox="1"/>
                      <wps:spPr>
                        <a:xfrm>
                          <a:off x="0" y="0"/>
                          <a:ext cx="3314700" cy="1143000"/>
                        </a:xfrm>
                        <a:prstGeom prst="rect">
                          <a:avLst/>
                        </a:prstGeom>
                        <a:ln/>
                        <a:extLst>
                          <a:ext uri="{C572A759-6A51-4108-AA02-DFA0A04FC94B}">
                            <ma14:wrappingTextBoxFlag xmlns:ma14="http://schemas.microsoft.com/office/mac/drawingml/2011/main"/>
                          </a:ext>
                        </a:extLst>
                      </wps:spPr>
                      <wps:style>
                        <a:lnRef idx="2">
                          <a:schemeClr val="accent1"/>
                        </a:lnRef>
                        <a:fillRef idx="1">
                          <a:schemeClr val="lt1"/>
                        </a:fillRef>
                        <a:effectRef idx="0">
                          <a:schemeClr val="accent1"/>
                        </a:effectRef>
                        <a:fontRef idx="minor">
                          <a:schemeClr val="dk1"/>
                        </a:fontRef>
                      </wps:style>
                      <wps:txbx>
                        <w:txbxContent>
                          <w:p w14:paraId="019AB977" w14:textId="77777777" w:rsidR="00D26F07" w:rsidRDefault="00D26F07">
                            <w:pPr>
                              <w:rPr>
                                <w:color w:val="FF0000"/>
                              </w:rPr>
                            </w:pPr>
                            <w:r>
                              <w:rPr>
                                <w:color w:val="FF0000"/>
                              </w:rPr>
                              <w:t>How do you                           AND some statistics.</w:t>
                            </w:r>
                          </w:p>
                          <w:p w14:paraId="27C9C01B" w14:textId="77777777" w:rsidR="00D26F07" w:rsidRDefault="00D26F07">
                            <w:pPr>
                              <w:rPr>
                                <w:color w:val="FF0000"/>
                              </w:rPr>
                            </w:pPr>
                            <w:r>
                              <w:rPr>
                                <w:color w:val="FF0000"/>
                              </w:rPr>
                              <w:t xml:space="preserve">Cyber bully? AND </w:t>
                            </w:r>
                          </w:p>
                          <w:p w14:paraId="01DB964B" w14:textId="77777777" w:rsidR="00D26F07" w:rsidRPr="00D26F07" w:rsidRDefault="00D26F07">
                            <w:pPr>
                              <w:rPr>
                                <w:color w:val="FF0000"/>
                              </w:rPr>
                            </w:pPr>
                            <w:r>
                              <w:rPr>
                                <w:color w:val="FF0000"/>
                              </w:rPr>
                              <w:t>What do they 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8" type="#_x0000_t202" style="position:absolute;margin-left:90pt;margin-top:153.5pt;width:261pt;height:9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" fillcolor="white [3201]" strokecolor="#4f81bd [3204]" strokeweight="2pt">
                <v:textbox>
                  <w:txbxContent>
                    <w:p w:rsidR="00D26F07" w:rsidRDefault="00D26F07">
                      <w:pPr>
                        <w:rPr>
                          <w:color w:val="FF0000"/>
                        </w:rPr>
                      </w:pPr>
                      <w:r>
                        <w:rPr>
                          <w:color w:val="FF0000"/>
                        </w:rPr>
                        <w:t>How do you                           AND some statistics.</w:t>
                      </w:r>
                    </w:p>
                    <w:p w:rsidR="00D26F07" w:rsidRDefault="00D26F07">
                      <w:pPr>
                        <w:rPr>
                          <w:color w:val="FF0000"/>
                        </w:rPr>
                      </w:pPr>
                      <w:r>
                        <w:rPr>
                          <w:color w:val="FF0000"/>
                        </w:rPr>
                        <w:t xml:space="preserve">Cyber bully? AND </w:t>
                      </w:r>
                    </w:p>
                    <w:p w:rsidR="00D26F07" w:rsidRPr="00D26F07" w:rsidRDefault="00D26F07">
                      <w:pPr>
                        <w:rPr>
                          <w:color w:val="FF0000"/>
                        </w:rPr>
                      </w:pPr>
                      <w:r>
                        <w:rPr>
                          <w:color w:val="FF0000"/>
                        </w:rPr>
                        <w:t>What do they do?</w:t>
                      </w:r>
                    </w:p>
                  </w:txbxContent>
                </v:textbox>
                <w10:wrap type="square"/>
              </v:shape>
            </w:pict>
          </mc:Fallback>
        </mc:AlternateContent>
      </w:r>
      <w:r w:rsidR="00D26F07">
        <w:rPr>
          <w:noProof/>
        </w:rPr>
        <mc:AlternateContent>
          <mc:Choice Requires="wps">
            <w:drawing>
              <wp:anchor distT="0" distB="0" distL="114300" distR="114300" simplePos="0" relativeHeight="251659264" behindDoc="0" locked="0" layoutInCell="1" allowOverlap="1" wp14:anchorId="085F0E87" wp14:editId="41BCF34A">
                <wp:simplePos x="0" y="0"/>
                <wp:positionH relativeFrom="column">
                  <wp:posOffset>685800</wp:posOffset>
                </wp:positionH>
                <wp:positionV relativeFrom="paragraph">
                  <wp:posOffset>1377950</wp:posOffset>
                </wp:positionV>
                <wp:extent cx="4000500" cy="2182495"/>
                <wp:effectExtent l="50800" t="25400" r="88900" b="103505"/>
                <wp:wrapThrough wrapText="bothSides">
                  <wp:wrapPolygon edited="0">
                    <wp:start x="20023" y="-251"/>
                    <wp:lineTo x="-274" y="0"/>
                    <wp:lineTo x="-274" y="21619"/>
                    <wp:lineTo x="274" y="22373"/>
                    <wp:lineTo x="1509" y="22373"/>
                    <wp:lineTo x="1646" y="22122"/>
                    <wp:lineTo x="2194" y="20111"/>
                    <wp:lineTo x="15223" y="20111"/>
                    <wp:lineTo x="21943" y="18854"/>
                    <wp:lineTo x="21943" y="4022"/>
                    <wp:lineTo x="21669" y="754"/>
                    <wp:lineTo x="21531" y="-251"/>
                    <wp:lineTo x="20023" y="-251"/>
                  </wp:wrapPolygon>
                </wp:wrapThrough>
                <wp:docPr id="1" name="Horizontal Scroll 1"/>
                <wp:cNvGraphicFramePr/>
                <a:graphic xmlns:a="http://schemas.openxmlformats.org/drawingml/2006/main">
                  <a:graphicData uri="http://schemas.microsoft.com/office/word/2010/wordprocessingShape">
                    <wps:wsp>
                      <wps:cNvSpPr/>
                      <wps:spPr>
                        <a:xfrm>
                          <a:off x="0" y="0"/>
                          <a:ext cx="4000500" cy="2182495"/>
                        </a:xfrm>
                        <a:prstGeom prst="horizontalScroll">
                          <a:avLst>
                            <a:gd name="adj" fmla="val 14687"/>
                          </a:avLst>
                        </a:prstGeom>
                        <a:ln/>
                      </wps:spPr>
                      <wps:style>
                        <a:lnRef idx="1">
                          <a:schemeClr val="accent1"/>
                        </a:lnRef>
                        <a:fillRef idx="3">
                          <a:schemeClr val="accent1"/>
                        </a:fillRef>
                        <a:effectRef idx="2">
                          <a:schemeClr val="accent1"/>
                        </a:effectRef>
                        <a:fontRef idx="minor">
                          <a:schemeClr val="lt1"/>
                        </a:fontRef>
                      </wps:style>
                      <wps:bodyPr wrap="square">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1" o:spid="_x0000_s1026" type="#_x0000_t98" style="position:absolute;margin-left:54pt;margin-top:108.5pt;width:315pt;height:17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" adj="3172" fillcolor="#4f81bd [3204]" strokecolor="#4579b8 [3044]">
                <v:fill color2="#a7bfde [1620]" rotate="t" type="gradient">
                  <o:fill v:ext="view" type="gradientUnscaled"/>
                </v:fill>
                <v:shadow on="t" opacity="22937f" mv:blur="40000f" origin=",.5" offset="0,23000emu"/>
                <w10:wrap type="through"/>
              </v:shape>
            </w:pict>
          </mc:Fallback>
        </mc:AlternateContent>
      </w:r>
    </w:p>
    <w:sectPr w:rsidR="00D26F07" w:rsidSect="005608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F0EEED2"/>
    <w:lvl w:ilvl="0" w:tplc="A772707E">
      <w:start w:val="1"/>
      <w:numFmt w:val="upperLetter"/>
      <w:lvlText w:val="%1."/>
      <w:lvlJc w:val="left"/>
      <w:pPr>
        <w:ind w:left="720" w:hanging="360"/>
      </w:pPr>
      <w:rPr>
        <w:rFonts w:ascii="Tahoma" w:eastAsiaTheme="minorEastAsia" w:hAnsi="Tahoma" w:cs="Tahom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B46551"/>
    <w:multiLevelType w:val="hybridMultilevel"/>
    <w:tmpl w:val="40901E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07"/>
    <w:rsid w:val="00560814"/>
    <w:rsid w:val="00C30619"/>
    <w:rsid w:val="00D26F07"/>
    <w:rsid w:val="00E74B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F2C3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0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Words>
  <Characters>68</Characters>
  <Application>Microsoft Macintosh Word</Application>
  <DocSecurity>0</DocSecurity>
  <Lines>1</Lines>
  <Paragraphs>1</Paragraphs>
  <ScaleCrop>false</ScaleCrop>
  <Company/>
  <LinksUpToDate>false</LinksUpToDate>
  <CharactersWithSpaces>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2012-03-17T17:57:00Z</dcterms:created>
  <dcterms:modified xsi:type="dcterms:W3CDTF">2012-03-17T18:11:00Z</dcterms:modified>
</cp:coreProperties>
</file>